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23" w:rsidRPr="001A0DE0" w:rsidRDefault="006F091D" w:rsidP="007F2323">
      <w:pPr>
        <w:jc w:val="center"/>
        <w:rPr>
          <w:rFonts w:ascii="Cambria" w:hAnsi="Cambria" w:cs="Arial"/>
          <w:b/>
          <w:bCs/>
          <w:color w:val="000000"/>
          <w:sz w:val="32"/>
          <w:szCs w:val="23"/>
        </w:rPr>
      </w:pPr>
      <w:r w:rsidRPr="006F091D">
        <w:rPr>
          <w:rFonts w:ascii="Cambria" w:hAnsi="Cambria" w:cs="Arial"/>
          <w:b/>
          <w:bCs/>
          <w:noProof/>
          <w:color w:val="000000"/>
          <w:sz w:val="32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-167640</wp:posOffset>
            </wp:positionV>
            <wp:extent cx="685800" cy="552450"/>
            <wp:effectExtent l="19050" t="0" r="0" b="0"/>
            <wp:wrapSquare wrapText="bothSides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2323" w:rsidRDefault="007F2323" w:rsidP="007F2323">
      <w:pPr>
        <w:pStyle w:val="Standard"/>
        <w:rPr>
          <w:rFonts w:ascii="Nimbus Roman No9 L" w:hAnsi="Nimbus Roman No9 L"/>
          <w:b/>
          <w:bCs/>
          <w:sz w:val="28"/>
          <w:szCs w:val="28"/>
        </w:rPr>
      </w:pPr>
    </w:p>
    <w:p w:rsidR="006F091D" w:rsidRPr="006F091D" w:rsidRDefault="006F091D" w:rsidP="006F091D">
      <w:pPr>
        <w:spacing w:after="0" w:line="240" w:lineRule="auto"/>
        <w:ind w:left="-567"/>
        <w:jc w:val="center"/>
        <w:rPr>
          <w:rFonts w:ascii="Times New Roman" w:eastAsia="Bahnschrift Condensed" w:hAnsi="Times New Roman" w:cs="Times New Roman"/>
          <w:b/>
        </w:rPr>
      </w:pPr>
      <w:r w:rsidRPr="006F091D">
        <w:rPr>
          <w:rFonts w:ascii="Times New Roman" w:eastAsia="Bahnschrift Condensed" w:hAnsi="Times New Roman" w:cs="Times New Roman"/>
          <w:b/>
        </w:rPr>
        <w:t>РЕСПУБЛИКА ДАГЕСТАН</w:t>
      </w:r>
    </w:p>
    <w:p w:rsidR="006F091D" w:rsidRPr="006F091D" w:rsidRDefault="006F091D" w:rsidP="006F091D">
      <w:pPr>
        <w:pBdr>
          <w:bottom w:val="single" w:sz="6" w:space="1" w:color="000000" w:shadow="1"/>
        </w:pBdr>
        <w:spacing w:after="0" w:line="240" w:lineRule="auto"/>
        <w:ind w:left="-567"/>
        <w:jc w:val="center"/>
        <w:rPr>
          <w:rFonts w:ascii="Times New Roman" w:eastAsia="Bahnschrift Condensed" w:hAnsi="Times New Roman" w:cs="Times New Roman"/>
          <w:b/>
        </w:rPr>
      </w:pPr>
      <w:r w:rsidRPr="006F091D">
        <w:rPr>
          <w:rFonts w:ascii="Times New Roman" w:eastAsia="Bahnschrift Condensed" w:hAnsi="Times New Roman" w:cs="Times New Roman"/>
          <w:b/>
        </w:rPr>
        <w:t xml:space="preserve"> МБОУ «СОШ №2 города Буйнакска»</w:t>
      </w:r>
    </w:p>
    <w:p w:rsidR="006F091D" w:rsidRPr="006F091D" w:rsidRDefault="006F091D" w:rsidP="006F091D">
      <w:pPr>
        <w:spacing w:after="0" w:line="240" w:lineRule="auto"/>
        <w:ind w:left="-567"/>
        <w:jc w:val="center"/>
        <w:rPr>
          <w:rFonts w:ascii="Times New Roman" w:eastAsia="Bahnschrift Condensed" w:hAnsi="Times New Roman" w:cs="Times New Roman"/>
          <w:b/>
          <w:lang w:val="en-US"/>
        </w:rPr>
      </w:pPr>
      <w:r w:rsidRPr="006F091D">
        <w:rPr>
          <w:rFonts w:ascii="Times New Roman" w:eastAsia="Bahnschrift Condensed" w:hAnsi="Times New Roman" w:cs="Times New Roman"/>
          <w:b/>
        </w:rPr>
        <w:t xml:space="preserve">368220 г. Буйнакск, ул. Академика Аскерханова,18 тел.   </w:t>
      </w:r>
      <w:r w:rsidRPr="006F091D">
        <w:rPr>
          <w:rFonts w:ascii="Times New Roman" w:eastAsia="Bahnschrift Condensed" w:hAnsi="Times New Roman" w:cs="Times New Roman"/>
          <w:b/>
          <w:lang w:val="en-US"/>
        </w:rPr>
        <w:t>8 (87237) 2-22-51,</w:t>
      </w:r>
    </w:p>
    <w:p w:rsidR="006F091D" w:rsidRPr="006F091D" w:rsidRDefault="006F091D" w:rsidP="006F091D">
      <w:pPr>
        <w:spacing w:after="0" w:line="240" w:lineRule="auto"/>
        <w:ind w:left="-567"/>
        <w:jc w:val="center"/>
        <w:rPr>
          <w:rFonts w:ascii="Times New Roman" w:eastAsia="Bahnschrift Condensed" w:hAnsi="Times New Roman" w:cs="Times New Roman"/>
          <w:b/>
          <w:lang w:val="en-US"/>
        </w:rPr>
      </w:pPr>
      <w:r w:rsidRPr="006F091D">
        <w:rPr>
          <w:rFonts w:ascii="Times New Roman" w:eastAsia="Bahnschrift Condensed" w:hAnsi="Times New Roman" w:cs="Times New Roman"/>
          <w:b/>
          <w:lang w:val="en-US"/>
        </w:rPr>
        <w:t xml:space="preserve">E-mail: </w:t>
      </w:r>
      <w:hyperlink r:id="rId6" w:history="1">
        <w:r w:rsidRPr="006F091D">
          <w:rPr>
            <w:rStyle w:val="a4"/>
            <w:rFonts w:ascii="Times New Roman" w:eastAsia="Bahnschrift Condensed" w:hAnsi="Times New Roman" w:cs="Times New Roman"/>
            <w:lang w:val="en-US"/>
          </w:rPr>
          <w:t>suigp@yandex.ru</w:t>
        </w:r>
      </w:hyperlink>
      <w:r w:rsidRPr="006F091D">
        <w:rPr>
          <w:rFonts w:ascii="Times New Roman" w:eastAsia="Bahnschrift Condensed" w:hAnsi="Times New Roman" w:cs="Times New Roman"/>
          <w:b/>
          <w:lang w:val="en-US"/>
        </w:rPr>
        <w:t xml:space="preserve">     </w:t>
      </w:r>
      <w:hyperlink r:id="rId7" w:history="1">
        <w:r w:rsidRPr="006F091D">
          <w:rPr>
            <w:rStyle w:val="a4"/>
            <w:rFonts w:ascii="Times New Roman" w:eastAsia="Bahnschrift Condensed" w:hAnsi="Times New Roman" w:cs="Times New Roman"/>
            <w:lang w:val="en-US"/>
          </w:rPr>
          <w:t>http://www/2-3.dagestanscool.ru/</w:t>
        </w:r>
      </w:hyperlink>
    </w:p>
    <w:p w:rsidR="006F091D" w:rsidRPr="006F091D" w:rsidRDefault="006F091D" w:rsidP="006F091D">
      <w:pPr>
        <w:spacing w:after="0" w:line="240" w:lineRule="auto"/>
        <w:ind w:left="-567"/>
        <w:jc w:val="center"/>
        <w:rPr>
          <w:rFonts w:ascii="Times New Roman" w:eastAsia="Bahnschrift Condensed" w:hAnsi="Times New Roman" w:cs="Times New Roman"/>
          <w:b/>
        </w:rPr>
      </w:pPr>
      <w:r w:rsidRPr="006F091D">
        <w:rPr>
          <w:rFonts w:ascii="Times New Roman" w:eastAsia="Bahnschrift Condensed" w:hAnsi="Times New Roman" w:cs="Times New Roman"/>
          <w:b/>
        </w:rPr>
        <w:t>ИНН/КПП-0543037606/054301001    ОГРН 1080507000441</w:t>
      </w:r>
    </w:p>
    <w:p w:rsidR="006F091D" w:rsidRDefault="000B09F8" w:rsidP="006F091D">
      <w:pPr>
        <w:rPr>
          <w:rFonts w:eastAsia="Bahnschrift Condensed"/>
          <w:b/>
        </w:rPr>
      </w:pPr>
      <w:r>
        <w:rPr>
          <w:rFonts w:eastAsia="Bahnschrift Condensed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59055</wp:posOffset>
            </wp:positionV>
            <wp:extent cx="1590675" cy="1514475"/>
            <wp:effectExtent l="19050" t="0" r="9525" b="0"/>
            <wp:wrapNone/>
            <wp:docPr id="1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91D" w:rsidRDefault="006F091D" w:rsidP="006F091D">
      <w:pPr>
        <w:rPr>
          <w:rFonts w:eastAsia="Bahnschrift Condensed"/>
          <w:b/>
        </w:rPr>
      </w:pPr>
    </w:p>
    <w:p w:rsidR="006F091D" w:rsidRPr="006F091D" w:rsidRDefault="006F091D" w:rsidP="006F091D">
      <w:pPr>
        <w:spacing w:after="0" w:line="240" w:lineRule="auto"/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</w:pP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 xml:space="preserve">         «Утверждаю»</w:t>
      </w:r>
    </w:p>
    <w:p w:rsidR="006F091D" w:rsidRPr="006F091D" w:rsidRDefault="006F091D" w:rsidP="006F091D">
      <w:pPr>
        <w:spacing w:after="0" w:line="240" w:lineRule="auto"/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</w:pP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>Директорр МБОУ СОШ №2</w:t>
      </w:r>
    </w:p>
    <w:p w:rsidR="006F091D" w:rsidRPr="006F091D" w:rsidRDefault="006F091D" w:rsidP="006F091D">
      <w:pPr>
        <w:spacing w:after="0" w:line="240" w:lineRule="auto"/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</w:pP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 xml:space="preserve">М.Н. Сулейманова ________ </w:t>
      </w:r>
    </w:p>
    <w:p w:rsidR="006F091D" w:rsidRPr="006F091D" w:rsidRDefault="006F091D" w:rsidP="006F091D">
      <w:pPr>
        <w:spacing w:after="0" w:line="240" w:lineRule="auto"/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</w:pP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 xml:space="preserve">            20.</w:t>
      </w:r>
      <w:r w:rsidR="000B09F8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>05</w:t>
      </w: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>.202</w:t>
      </w:r>
      <w:r w:rsidR="000B09F8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>3</w:t>
      </w:r>
      <w:r w:rsidRPr="006F091D">
        <w:rPr>
          <w:rFonts w:ascii="Times New Roman" w:eastAsia="Bahnschrift Condensed" w:hAnsi="Times New Roman" w:cs="Times New Roman"/>
          <w:noProof/>
          <w:color w:val="000000"/>
          <w:sz w:val="26"/>
          <w:szCs w:val="26"/>
        </w:rPr>
        <w:t>г.</w:t>
      </w:r>
      <w:r w:rsidRPr="006F091D">
        <w:rPr>
          <w:rFonts w:ascii="Times New Roman" w:eastAsia="Bahnschrift Condensed" w:hAnsi="Times New Roman" w:cs="Times New Roman"/>
          <w:b/>
          <w:noProof/>
          <w:color w:val="000000"/>
          <w:sz w:val="26"/>
          <w:szCs w:val="26"/>
        </w:rPr>
        <w:t xml:space="preserve"> </w:t>
      </w:r>
    </w:p>
    <w:p w:rsidR="006F091D" w:rsidRDefault="006F091D" w:rsidP="007F2323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887232" w:rsidRDefault="007F2323" w:rsidP="007F2323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 w:rsidRPr="001A0DE0">
        <w:rPr>
          <w:rFonts w:ascii="Nimbus Roman No9 L" w:hAnsi="Nimbus Roman No9 L"/>
          <w:b/>
          <w:bCs/>
          <w:sz w:val="28"/>
          <w:szCs w:val="28"/>
        </w:rPr>
        <w:t>Отчёт</w:t>
      </w:r>
    </w:p>
    <w:p w:rsidR="007F2323" w:rsidRDefault="007F2323" w:rsidP="007F2323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 w:rsidRPr="001A0DE0">
        <w:rPr>
          <w:rFonts w:ascii="Nimbus Roman No9 L" w:hAnsi="Nimbus Roman No9 L"/>
          <w:b/>
          <w:bCs/>
          <w:sz w:val="28"/>
          <w:szCs w:val="28"/>
        </w:rPr>
        <w:t xml:space="preserve">  </w:t>
      </w:r>
      <w:r w:rsidR="00277DC4">
        <w:rPr>
          <w:rFonts w:ascii="Nimbus Roman No9 L" w:hAnsi="Nimbus Roman No9 L"/>
          <w:b/>
          <w:bCs/>
          <w:sz w:val="28"/>
          <w:szCs w:val="28"/>
        </w:rPr>
        <w:t xml:space="preserve">по профилактики работы школьных советов </w:t>
      </w:r>
      <w:r w:rsidRPr="001A0DE0">
        <w:rPr>
          <w:rFonts w:ascii="Nimbus Roman No9 L" w:hAnsi="Nimbus Roman No9 L"/>
          <w:b/>
          <w:bCs/>
          <w:sz w:val="28"/>
          <w:szCs w:val="28"/>
        </w:rPr>
        <w:t xml:space="preserve">о профилактике безнадзорности и правонарушений  </w:t>
      </w:r>
    </w:p>
    <w:p w:rsidR="007F2323" w:rsidRPr="001A0DE0" w:rsidRDefault="007F2323" w:rsidP="007F2323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 w:rsidRPr="001A0DE0">
        <w:rPr>
          <w:rFonts w:ascii="Nimbus Roman No9 L" w:hAnsi="Nimbus Roman No9 L"/>
          <w:b/>
          <w:bCs/>
          <w:sz w:val="28"/>
          <w:szCs w:val="28"/>
        </w:rPr>
        <w:t>несовершеннолетних в МБОУ СОШ №2</w:t>
      </w:r>
    </w:p>
    <w:p w:rsidR="007F2323" w:rsidRDefault="007F2323" w:rsidP="007F2323">
      <w:pPr>
        <w:jc w:val="center"/>
        <w:rPr>
          <w:rFonts w:ascii="Arial" w:hAnsi="Arial" w:cs="Arial"/>
          <w:b/>
          <w:sz w:val="26"/>
          <w:szCs w:val="26"/>
        </w:rPr>
      </w:pP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7F2323" w:rsidRPr="00655EDC" w:rsidRDefault="007F2323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На основе анализа нормативных документов Федерального закона </w:t>
      </w:r>
      <w:proofErr w:type="gramStart"/>
      <w:r w:rsidRPr="00655ED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323" w:rsidRPr="00655EDC" w:rsidRDefault="007F2323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24.06.99 г. №120- ФЗ «Об основах профилактики безнадзорности и правон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рушений несовершеннолетних» в нашей школе была выстроена система р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боты по профилактике безнадзорности и правонарушений.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В рамках реализации этой задачи в школе проводится следующая комплексная работа:</w:t>
      </w:r>
    </w:p>
    <w:p w:rsidR="007F2323" w:rsidRPr="00655EDC" w:rsidRDefault="007F2323" w:rsidP="00655EDC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Налажено взаимодействие с родительской общественностью и заинтересованными ведомствами по профилактике безнадзорности и правонарушений несовершеннолетних.</w:t>
      </w:r>
    </w:p>
    <w:p w:rsidR="007F2323" w:rsidRPr="00655EDC" w:rsidRDefault="007F2323" w:rsidP="00655EDC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Систематически ведётся профилактика употребления несовершеннолетними наркотических и психотропных средств, алкоголя, курения табака.</w:t>
      </w:r>
    </w:p>
    <w:p w:rsidR="007F2323" w:rsidRPr="00655EDC" w:rsidRDefault="007F2323" w:rsidP="00655EDC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Ведётся профилактическая работа с несовершеннолетними, состоящими на профилактических учётах.</w:t>
      </w:r>
    </w:p>
    <w:p w:rsidR="007F2323" w:rsidRPr="00655EDC" w:rsidRDefault="007F2323" w:rsidP="00655EDC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Ведётся информационно-просветительская деятельность среди учащихся.</w:t>
      </w:r>
    </w:p>
    <w:p w:rsidR="007F2323" w:rsidRPr="00655EDC" w:rsidRDefault="007F2323" w:rsidP="00655EDC">
      <w:pPr>
        <w:pStyle w:val="Standard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55EDC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обучающиеся, состоящие на 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В начале года на совещании классных руководителей по работе с детьми группы риска и СОП проводится анализ данной работы за прошлый год, о</w:t>
      </w:r>
      <w:r w:rsidRPr="00655EDC">
        <w:rPr>
          <w:rFonts w:ascii="Times New Roman" w:hAnsi="Times New Roman" w:cs="Times New Roman"/>
          <w:sz w:val="28"/>
          <w:szCs w:val="28"/>
        </w:rPr>
        <w:t>п</w:t>
      </w:r>
      <w:r w:rsidRPr="00655EDC">
        <w:rPr>
          <w:rFonts w:ascii="Times New Roman" w:hAnsi="Times New Roman" w:cs="Times New Roman"/>
          <w:sz w:val="28"/>
          <w:szCs w:val="28"/>
        </w:rPr>
        <w:lastRenderedPageBreak/>
        <w:t>ределяется ее результативность, разрабатываются формы и методы эффе</w:t>
      </w:r>
      <w:r w:rsidRPr="00655EDC">
        <w:rPr>
          <w:rFonts w:ascii="Times New Roman" w:hAnsi="Times New Roman" w:cs="Times New Roman"/>
          <w:sz w:val="28"/>
          <w:szCs w:val="28"/>
        </w:rPr>
        <w:t>к</w:t>
      </w:r>
      <w:r w:rsidRPr="00655EDC">
        <w:rPr>
          <w:rFonts w:ascii="Times New Roman" w:hAnsi="Times New Roman" w:cs="Times New Roman"/>
          <w:sz w:val="28"/>
          <w:szCs w:val="28"/>
        </w:rPr>
        <w:t>тивного воздействия на ученика из «группы риска» и СОП.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В течение года проводятся совещания классных руководителей, засед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ния Педагогического совета, совещания и консилиумы по индивидуальному сопровождению на которых поднимаются и освещаются вопросы, касающи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ся профилактической деятельности работы коллектива с детьми группы ри</w:t>
      </w:r>
      <w:r w:rsidRPr="00655EDC">
        <w:rPr>
          <w:rFonts w:ascii="Times New Roman" w:hAnsi="Times New Roman" w:cs="Times New Roman"/>
          <w:sz w:val="28"/>
          <w:szCs w:val="28"/>
        </w:rPr>
        <w:t>с</w:t>
      </w:r>
      <w:r w:rsidRPr="00655EDC">
        <w:rPr>
          <w:rFonts w:ascii="Times New Roman" w:hAnsi="Times New Roman" w:cs="Times New Roman"/>
          <w:sz w:val="28"/>
          <w:szCs w:val="28"/>
        </w:rPr>
        <w:t>ка и СОП, социально неблагополучными семьями, межведомственного вза</w:t>
      </w:r>
      <w:r w:rsidRPr="00655EDC">
        <w:rPr>
          <w:rFonts w:ascii="Times New Roman" w:hAnsi="Times New Roman" w:cs="Times New Roman"/>
          <w:sz w:val="28"/>
          <w:szCs w:val="28"/>
        </w:rPr>
        <w:t>и</w:t>
      </w:r>
      <w:r w:rsidRPr="00655EDC">
        <w:rPr>
          <w:rFonts w:ascii="Times New Roman" w:hAnsi="Times New Roman" w:cs="Times New Roman"/>
          <w:sz w:val="28"/>
          <w:szCs w:val="28"/>
        </w:rPr>
        <w:t xml:space="preserve">модействия. </w:t>
      </w:r>
    </w:p>
    <w:p w:rsidR="007F2323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55EDC">
        <w:rPr>
          <w:rFonts w:ascii="Times New Roman" w:hAnsi="Times New Roman" w:cs="Times New Roman"/>
          <w:sz w:val="28"/>
          <w:szCs w:val="28"/>
        </w:rPr>
        <w:t xml:space="preserve">учащихся, состоящих на 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 xml:space="preserve"> учете ведутся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ИПС, где фиксируются особенности причины отклонения от нормы поведения, отр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жаются работа классных руководителей с детьми, социального педагога по отношению ученика к учебе, учителям, товарищам,  к общественным пор</w:t>
      </w:r>
      <w:r w:rsidRPr="00655EDC">
        <w:rPr>
          <w:rFonts w:ascii="Times New Roman" w:hAnsi="Times New Roman" w:cs="Times New Roman"/>
          <w:sz w:val="28"/>
          <w:szCs w:val="28"/>
        </w:rPr>
        <w:t>у</w:t>
      </w:r>
      <w:r w:rsidRPr="00655EDC">
        <w:rPr>
          <w:rFonts w:ascii="Times New Roman" w:hAnsi="Times New Roman" w:cs="Times New Roman"/>
          <w:sz w:val="28"/>
          <w:szCs w:val="28"/>
        </w:rPr>
        <w:t xml:space="preserve">чениям, дополнительному образованию. </w:t>
      </w:r>
    </w:p>
    <w:p w:rsidR="00277DC4" w:rsidRPr="00655EDC" w:rsidRDefault="00277DC4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нет учащихся с неблагополучных семей, нет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 риска».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Совместно с инспекторами ПДН, классные руководители, социальный педагог проводят рейды в семьи учащихся «группы риска» и СОП, в небл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гополучные семьи с целью выявления микроклимата в семье, взаимоотнош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ний членов семьи, организации досуга семьи. На основе наблюдений опред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ляется план работы с данной семьей по оказанию педагогической помощи по воспитанию подростка из данной семьи, по оказанию моральной и по во</w:t>
      </w:r>
      <w:r w:rsidRPr="00655EDC">
        <w:rPr>
          <w:rFonts w:ascii="Times New Roman" w:hAnsi="Times New Roman" w:cs="Times New Roman"/>
          <w:sz w:val="28"/>
          <w:szCs w:val="28"/>
        </w:rPr>
        <w:t>з</w:t>
      </w:r>
      <w:r w:rsidRPr="00655EDC">
        <w:rPr>
          <w:rFonts w:ascii="Times New Roman" w:hAnsi="Times New Roman" w:cs="Times New Roman"/>
          <w:sz w:val="28"/>
          <w:szCs w:val="28"/>
        </w:rPr>
        <w:t>можности материальной помощи  многодетным малоимущим семьям,  ок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завшейся в трудной ситуации.  Совместно с КДН и ЗП проводится работа по привлечению к административной ответственности родителей, уклоняющи</w:t>
      </w:r>
      <w:r w:rsidRPr="00655EDC">
        <w:rPr>
          <w:rFonts w:ascii="Times New Roman" w:hAnsi="Times New Roman" w:cs="Times New Roman"/>
          <w:sz w:val="28"/>
          <w:szCs w:val="28"/>
        </w:rPr>
        <w:t>х</w:t>
      </w:r>
      <w:r w:rsidRPr="00655EDC">
        <w:rPr>
          <w:rFonts w:ascii="Times New Roman" w:hAnsi="Times New Roman" w:cs="Times New Roman"/>
          <w:sz w:val="28"/>
          <w:szCs w:val="28"/>
        </w:rPr>
        <w:t>ся от выполнения Закона об образовании, родителей, а также родителей, не осуществляющих надлежащего  надзора за детьми.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В течение года проводятся классные часы по предупреждению у подр</w:t>
      </w:r>
      <w:r w:rsidRPr="00655EDC">
        <w:rPr>
          <w:rFonts w:ascii="Times New Roman" w:hAnsi="Times New Roman" w:cs="Times New Roman"/>
          <w:sz w:val="28"/>
          <w:szCs w:val="28"/>
        </w:rPr>
        <w:t>о</w:t>
      </w:r>
      <w:r w:rsidRPr="00655EDC">
        <w:rPr>
          <w:rFonts w:ascii="Times New Roman" w:hAnsi="Times New Roman" w:cs="Times New Roman"/>
          <w:sz w:val="28"/>
          <w:szCs w:val="28"/>
        </w:rPr>
        <w:t>стков вредных привычек, правонарушений по различным темам, направле</w:t>
      </w:r>
      <w:r w:rsidRPr="00655EDC">
        <w:rPr>
          <w:rFonts w:ascii="Times New Roman" w:hAnsi="Times New Roman" w:cs="Times New Roman"/>
          <w:sz w:val="28"/>
          <w:szCs w:val="28"/>
        </w:rPr>
        <w:t>н</w:t>
      </w:r>
      <w:r w:rsidRPr="00655EDC">
        <w:rPr>
          <w:rFonts w:ascii="Times New Roman" w:hAnsi="Times New Roman" w:cs="Times New Roman"/>
          <w:sz w:val="28"/>
          <w:szCs w:val="28"/>
        </w:rPr>
        <w:t>ным на формирование  здорового образа жизни и законопослушного повед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ния: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EDC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 проводятся следующие мероприятия: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Беседы инспектора по делам несовершеннолетних и сотрудника ГИБДД по профилактике правонарушений, ПДД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Беседы школьной </w:t>
      </w:r>
      <w:r w:rsidR="00655EDC">
        <w:rPr>
          <w:rFonts w:ascii="Times New Roman" w:hAnsi="Times New Roman" w:cs="Times New Roman"/>
          <w:sz w:val="28"/>
          <w:szCs w:val="28"/>
        </w:rPr>
        <w:t>м</w:t>
      </w:r>
      <w:r w:rsidRPr="00655EDC">
        <w:rPr>
          <w:rFonts w:ascii="Times New Roman" w:hAnsi="Times New Roman" w:cs="Times New Roman"/>
          <w:sz w:val="28"/>
          <w:szCs w:val="28"/>
        </w:rPr>
        <w:t>едсестры, специалистов здравоохранения с учащимися по формированию ЗОЖ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Конкурсы плакатов и рисунков среди школьников: «Мы – за зд</w:t>
      </w:r>
      <w:r w:rsidRPr="00655EDC">
        <w:rPr>
          <w:rFonts w:ascii="Times New Roman" w:hAnsi="Times New Roman" w:cs="Times New Roman"/>
          <w:sz w:val="28"/>
          <w:szCs w:val="28"/>
        </w:rPr>
        <w:t>о</w:t>
      </w:r>
      <w:r w:rsidRPr="00655EDC">
        <w:rPr>
          <w:rFonts w:ascii="Times New Roman" w:hAnsi="Times New Roman" w:cs="Times New Roman"/>
          <w:sz w:val="28"/>
          <w:szCs w:val="28"/>
        </w:rPr>
        <w:t>ровый образ жизни», «Наркотикам – нет», «Курить – здоровью вредить», «Я знаю правила дорожного движения»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 xml:space="preserve"> акции «Школа-территория здор</w:t>
      </w:r>
      <w:r w:rsidRPr="00655EDC">
        <w:rPr>
          <w:rFonts w:ascii="Times New Roman" w:hAnsi="Times New Roman" w:cs="Times New Roman"/>
          <w:sz w:val="28"/>
          <w:szCs w:val="28"/>
        </w:rPr>
        <w:t>о</w:t>
      </w:r>
      <w:r w:rsidRPr="00655EDC">
        <w:rPr>
          <w:rFonts w:ascii="Times New Roman" w:hAnsi="Times New Roman" w:cs="Times New Roman"/>
          <w:sz w:val="28"/>
          <w:szCs w:val="28"/>
        </w:rPr>
        <w:t xml:space="preserve">вья». 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Привлечение детей «группы риска» и СОП к занятиям в  спо</w:t>
      </w:r>
      <w:r w:rsidRPr="00655EDC">
        <w:rPr>
          <w:rFonts w:ascii="Times New Roman" w:hAnsi="Times New Roman" w:cs="Times New Roman"/>
          <w:sz w:val="28"/>
          <w:szCs w:val="28"/>
        </w:rPr>
        <w:t>р</w:t>
      </w:r>
      <w:r w:rsidRPr="00655EDC">
        <w:rPr>
          <w:rFonts w:ascii="Times New Roman" w:hAnsi="Times New Roman" w:cs="Times New Roman"/>
          <w:sz w:val="28"/>
          <w:szCs w:val="28"/>
        </w:rPr>
        <w:t>тивных секциях, кружках, к участию в школьных делах.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lastRenderedPageBreak/>
        <w:t>Индивидуальная работа  по ликвидации пробелов в знаниях и групповая работа по социальной адаптации детей группы риска и СОП.</w:t>
      </w:r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EDC">
        <w:rPr>
          <w:rFonts w:ascii="Times New Roman" w:hAnsi="Times New Roman" w:cs="Times New Roman"/>
          <w:sz w:val="28"/>
          <w:szCs w:val="28"/>
        </w:rPr>
        <w:t>Месячники по профилактике курения (сентябрь), алкоголизма (октябрь), наркомании (ноябрь), ВИЧ (декабрь), туберкулеза (я</w:t>
      </w:r>
      <w:r w:rsidRPr="00655EDC">
        <w:rPr>
          <w:rFonts w:ascii="Times New Roman" w:hAnsi="Times New Roman" w:cs="Times New Roman"/>
          <w:sz w:val="28"/>
          <w:szCs w:val="28"/>
        </w:rPr>
        <w:t>н</w:t>
      </w:r>
      <w:r w:rsidRPr="00655EDC">
        <w:rPr>
          <w:rFonts w:ascii="Times New Roman" w:hAnsi="Times New Roman" w:cs="Times New Roman"/>
          <w:sz w:val="28"/>
          <w:szCs w:val="28"/>
        </w:rPr>
        <w:t>варь), токсикомании (февраль).</w:t>
      </w:r>
      <w:proofErr w:type="gramEnd"/>
    </w:p>
    <w:p w:rsidR="007F2323" w:rsidRPr="00655EDC" w:rsidRDefault="007F2323" w:rsidP="00655E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Организуется каникулярная занятость  для детей группы риска и СОП.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На классных часах, на уроках обществознания, ОБЖ учащиеся знак</w:t>
      </w:r>
      <w:r w:rsidRPr="00655EDC">
        <w:rPr>
          <w:rFonts w:ascii="Times New Roman" w:hAnsi="Times New Roman" w:cs="Times New Roman"/>
          <w:sz w:val="28"/>
          <w:szCs w:val="28"/>
        </w:rPr>
        <w:t>о</w:t>
      </w:r>
      <w:r w:rsidRPr="00655EDC">
        <w:rPr>
          <w:rFonts w:ascii="Times New Roman" w:hAnsi="Times New Roman" w:cs="Times New Roman"/>
          <w:sz w:val="28"/>
          <w:szCs w:val="28"/>
        </w:rPr>
        <w:t>мятся с основами правоведения: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«Закон на службе человека»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«Парламентский урок»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«Профилактика суицида»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«Профилактика дорожно-транспортного травматизма»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 xml:space="preserve"> поведение»</w:t>
      </w:r>
    </w:p>
    <w:p w:rsidR="007F2323" w:rsidRPr="00655EDC" w:rsidRDefault="007F2323" w:rsidP="00655EDC">
      <w:pPr>
        <w:numPr>
          <w:ilvl w:val="0"/>
          <w:numId w:val="19"/>
        </w:numPr>
        <w:tabs>
          <w:tab w:val="num" w:pos="1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«Ответственность несовершеннолетних за совершение правон</w:t>
      </w:r>
      <w:r w:rsidRPr="00655EDC">
        <w:rPr>
          <w:rFonts w:ascii="Times New Roman" w:hAnsi="Times New Roman" w:cs="Times New Roman"/>
          <w:sz w:val="28"/>
          <w:szCs w:val="28"/>
        </w:rPr>
        <w:t>а</w:t>
      </w:r>
      <w:r w:rsidRPr="00655EDC">
        <w:rPr>
          <w:rFonts w:ascii="Times New Roman" w:hAnsi="Times New Roman" w:cs="Times New Roman"/>
          <w:sz w:val="28"/>
          <w:szCs w:val="28"/>
        </w:rPr>
        <w:t>рушений и преступлений»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EDC">
        <w:rPr>
          <w:rFonts w:ascii="Times New Roman" w:hAnsi="Times New Roman" w:cs="Times New Roman"/>
          <w:sz w:val="28"/>
          <w:szCs w:val="28"/>
        </w:rPr>
        <w:t>Социальной службы школы в микрорайоне проводится мониторинг с ц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лью выявления семей, оказавшихся в трудной ситуации, и несовершенноле</w:t>
      </w:r>
      <w:r w:rsidRPr="00655EDC">
        <w:rPr>
          <w:rFonts w:ascii="Times New Roman" w:hAnsi="Times New Roman" w:cs="Times New Roman"/>
          <w:sz w:val="28"/>
          <w:szCs w:val="28"/>
        </w:rPr>
        <w:t>т</w:t>
      </w:r>
      <w:r w:rsidRPr="00655EDC">
        <w:rPr>
          <w:rFonts w:ascii="Times New Roman" w:hAnsi="Times New Roman" w:cs="Times New Roman"/>
          <w:sz w:val="28"/>
          <w:szCs w:val="28"/>
        </w:rPr>
        <w:t>них «группы риска» путем анализа социальных паспортов классов, сообщ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ний из ПДН, КДН и ЗП, из детской поликлиники, путем проведения довер</w:t>
      </w:r>
      <w:r w:rsidRPr="00655EDC">
        <w:rPr>
          <w:rFonts w:ascii="Times New Roman" w:hAnsi="Times New Roman" w:cs="Times New Roman"/>
          <w:sz w:val="28"/>
          <w:szCs w:val="28"/>
        </w:rPr>
        <w:t>и</w:t>
      </w:r>
      <w:r w:rsidRPr="00655EDC">
        <w:rPr>
          <w:rFonts w:ascii="Times New Roman" w:hAnsi="Times New Roman" w:cs="Times New Roman"/>
          <w:sz w:val="28"/>
          <w:szCs w:val="28"/>
        </w:rPr>
        <w:t xml:space="preserve">тельных бесед классных руководителей с учащимися и их родителями, путем  проведения тактичной проверки сигналов со стороны жителей микрорайона и своевременного реагирования на них. </w:t>
      </w:r>
      <w:proofErr w:type="gramEnd"/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За каждым из </w:t>
      </w:r>
      <w:proofErr w:type="gramStart"/>
      <w:r w:rsidRPr="00655E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,  состоянием на ВШК, в качестве наставника закреплён классный руководитель. Свою работу классные руководители строят на основе активного включения подростка в общественную жизнь школы, класса: оказание помощи ветеранам, уборка возле памятников, участие в экологических десантах, акциях, организация 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 xml:space="preserve"> занятости учащихся.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Кроме этого, классные руководители и социально-психологическая служба оказывают помощь родителям в воспитании подростков, наблюдая за регулярным посещением учащимися учебных занятий, успеваемостью, выполнением домашних заданий, поведением в школе, в семье, на улице, в общественных местах, вовлекают в работу кружков, секций.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Одной из успешно реализуемых форм организации занятости учащихся во внеурочное время являются спортивные секции. В целях привития интереса к спорту, вовлечения в спортивные мероприятия учащихся, пропаганды здорового образа жизни.</w:t>
      </w:r>
    </w:p>
    <w:p w:rsidR="004E7706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В течение нескольких лет в школе работает Совет профилактики. Основные вопросы, рассматриваемые на Совете профилактики:</w:t>
      </w:r>
    </w:p>
    <w:p w:rsidR="007F2323" w:rsidRPr="00655EDC" w:rsidRDefault="007F2323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b/>
          <w:color w:val="000000"/>
          <w:sz w:val="28"/>
          <w:szCs w:val="28"/>
        </w:rPr>
        <w:t>Состав комиссии на  заседаниях:</w:t>
      </w:r>
    </w:p>
    <w:p w:rsidR="007F2323" w:rsidRPr="00655EDC" w:rsidRDefault="007F2323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Председатель Совета - педагог организатор  - </w:t>
      </w:r>
      <w:proofErr w:type="spellStart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>Алимагомедова</w:t>
      </w:r>
      <w:proofErr w:type="spellEnd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Д.Г.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323" w:rsidRPr="00655EDC" w:rsidRDefault="007F2323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</w:t>
      </w:r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лены совета:  </w:t>
      </w:r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о ВР - </w:t>
      </w:r>
      <w:proofErr w:type="spellStart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>Абдусаламова</w:t>
      </w:r>
      <w:proofErr w:type="spellEnd"/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С.Б.</w:t>
      </w:r>
    </w:p>
    <w:p w:rsidR="007F2323" w:rsidRPr="00655EDC" w:rsidRDefault="007F2323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706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 ПДН </w:t>
      </w:r>
      <w:proofErr w:type="gramStart"/>
      <w:r w:rsidRPr="00655EDC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655ED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55EDC">
        <w:rPr>
          <w:rFonts w:ascii="Times New Roman" w:hAnsi="Times New Roman" w:cs="Times New Roman"/>
          <w:color w:val="000000"/>
          <w:sz w:val="28"/>
          <w:szCs w:val="28"/>
        </w:rPr>
        <w:t>сельдерова</w:t>
      </w:r>
      <w:proofErr w:type="spellEnd"/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З.К.</w:t>
      </w:r>
    </w:p>
    <w:p w:rsidR="007F2323" w:rsidRPr="00655EDC" w:rsidRDefault="004E7706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7F2323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F2323" w:rsidRPr="00655EDC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="007F2323"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по безопасности  </w:t>
      </w:r>
      <w:r w:rsidR="00655ED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655EDC">
        <w:rPr>
          <w:rFonts w:ascii="Times New Roman" w:hAnsi="Times New Roman" w:cs="Times New Roman"/>
          <w:color w:val="000000"/>
          <w:sz w:val="28"/>
          <w:szCs w:val="28"/>
        </w:rPr>
        <w:t>Шановазов</w:t>
      </w:r>
      <w:proofErr w:type="spellEnd"/>
      <w:r w:rsidR="00655EDC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</w:p>
    <w:p w:rsidR="007F2323" w:rsidRPr="00655EDC" w:rsidRDefault="007F2323" w:rsidP="00655EDC">
      <w:pPr>
        <w:spacing w:after="0" w:line="240" w:lineRule="auto"/>
        <w:ind w:left="2040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ШМО </w:t>
      </w:r>
      <w:proofErr w:type="spellStart"/>
      <w:r w:rsidRPr="00655EDC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gramStart"/>
      <w:r w:rsidRPr="00655ED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55EDC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655EDC">
        <w:rPr>
          <w:rFonts w:ascii="Times New Roman" w:hAnsi="Times New Roman" w:cs="Times New Roman"/>
          <w:color w:val="000000"/>
          <w:sz w:val="28"/>
          <w:szCs w:val="28"/>
        </w:rPr>
        <w:t>. Расулова С.С.</w:t>
      </w:r>
    </w:p>
    <w:p w:rsidR="007F2323" w:rsidRPr="00655EDC" w:rsidRDefault="007F2323" w:rsidP="00655EDC">
      <w:pPr>
        <w:spacing w:after="0" w:line="240" w:lineRule="auto"/>
        <w:ind w:left="2040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общешкольного    родительского комитета  </w:t>
      </w:r>
    </w:p>
    <w:p w:rsidR="007F2323" w:rsidRPr="00655EDC" w:rsidRDefault="007F2323" w:rsidP="00655EDC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Pr="00655EDC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Рудомёткина</w:t>
      </w:r>
      <w:proofErr w:type="spellEnd"/>
      <w:r w:rsidRPr="00655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   </w:t>
      </w:r>
    </w:p>
    <w:p w:rsidR="007F2323" w:rsidRPr="00655EDC" w:rsidRDefault="007F2323" w:rsidP="00655EDC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323" w:rsidRPr="00655EDC" w:rsidRDefault="007F2323" w:rsidP="00655EDC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323" w:rsidRPr="00655EDC" w:rsidRDefault="007F2323" w:rsidP="00655E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 xml:space="preserve">   На совет профилактики приглашаются   классные руководители для пол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чения сообщений и объяснений по вопросам, рассматриваемым советом.</w:t>
      </w:r>
    </w:p>
    <w:p w:rsidR="007F2323" w:rsidRPr="00655EDC" w:rsidRDefault="007F2323" w:rsidP="00655ED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EDC">
        <w:rPr>
          <w:rFonts w:ascii="Times New Roman" w:hAnsi="Times New Roman" w:cs="Times New Roman"/>
          <w:color w:val="000000"/>
          <w:sz w:val="28"/>
          <w:szCs w:val="28"/>
        </w:rPr>
        <w:t>Причина совершенных правонарушений  кроется в следующем: род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тели не контролируют поведение, успеваемость детей, режим дня, не интер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суются их делами, не уделяют должного внимания повседневным делам св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55EDC">
        <w:rPr>
          <w:rFonts w:ascii="Times New Roman" w:hAnsi="Times New Roman" w:cs="Times New Roman"/>
          <w:color w:val="000000"/>
          <w:sz w:val="28"/>
          <w:szCs w:val="28"/>
        </w:rPr>
        <w:t>их детей.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gramStart"/>
      <w:r w:rsidRPr="00655EDC">
        <w:rPr>
          <w:rFonts w:ascii="Times New Roman" w:hAnsi="Times New Roman" w:cs="Times New Roman"/>
          <w:sz w:val="28"/>
          <w:szCs w:val="28"/>
        </w:rPr>
        <w:t>- изучаем и анализируем  состояние правонарушений и преступности среди обучающихся, состояние воспитательной и профилактической работы, направленной на их предупреждение;</w:t>
      </w:r>
      <w:proofErr w:type="gramEnd"/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рассматриваем персональные дела обучающихся — нарушителей порядка;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55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поведением подростков, состоящих на учёте в ПДН и КДН;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выявляем трудновоспитуемых обучающихся и родителей, не выполняющих своих обязанностей по воспитанию детей, сообщаем о них в инспекцию по делам несовершеннолетних;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вовлекаем  подростков, склонных к правонарушениям, в спортивные секции, в кружки технического и художественного творчества;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организуем  индивидуальное шефство над трудными подростками;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осуществляем профилактическую работу с неблагополучными семьями. Обсуждаем поведение родителей, не выполняющих свои обязанности по воспитанию детей. В необходимых случаях ставим  вопрос о привлечении таких родителей к установленной Законом ответственности перед соответствующими государственными и общественными организациями;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заслушиваем на заседаниях отчёты закреплённых шефов о работе по предупреждению правонарушений среди обучающихся, о выполнении рекомендаций и требований Совета профилактики;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заслушиваем классных руководителей о состоянии работы по укреплению дисциплины и профилактике правонарушений, выносит проблемные вопросы на обсуждение педсовета и для принятия решения руководством школы;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ходатайствуем  перед педсоветом, ПДН и комиссией по делам несовершеннолетних  и защите их прав о снятии с учёта, обучающихся, исправивших своё поведение;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оказываем помощь шефам, закреплённым за правонарушителями. В проведении индивидуальной воспитательной работы;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- организует обучение общественного актива современным формам и методам по предупреждению правонарушений.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lastRenderedPageBreak/>
        <w:t xml:space="preserve">    Как видим, круг вопросов, выносимых на рассмотрение Совета профилактики, достаточно серьёзен.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В школе разработан план по профилактике правонарушений, преступлений, безнадзорности, ведётся работа социально-педагогической и психолого-педагогической службы.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Под особым контролем находится работа с семьёй. Иногда психологи говорят, что нет трудных детей, есть трудные родители. В последнее время мы всё чаще в этом убеждаемся. Всё чаще школа остаётся один на один с проблемой воспитания ребёнка, потому что семейное воспитание либо отсутствует, либо является </w:t>
      </w:r>
      <w:proofErr w:type="spellStart"/>
      <w:r w:rsidRPr="00655EDC">
        <w:rPr>
          <w:rFonts w:ascii="Times New Roman" w:hAnsi="Times New Roman" w:cs="Times New Roman"/>
          <w:sz w:val="28"/>
          <w:szCs w:val="28"/>
        </w:rPr>
        <w:t>антивоспитанием</w:t>
      </w:r>
      <w:proofErr w:type="spellEnd"/>
      <w:r w:rsidRPr="00655EDC">
        <w:rPr>
          <w:rFonts w:ascii="Times New Roman" w:hAnsi="Times New Roman" w:cs="Times New Roman"/>
          <w:sz w:val="28"/>
          <w:szCs w:val="28"/>
        </w:rPr>
        <w:t>. В этой ситуации приходится воспитывать и семью, и ребёнка.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 Классные руководители совместно с социальным педагогом и представителями детской комнаты милиции посещают учащихся на дому, обследуют жилищно-бытовые условия, проводят беседы, ведут индивидуальную работу с родителями.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Проводят общешкольные родительские собрания, конференции, тематические встречи, разрабатывают памятки.</w:t>
      </w:r>
    </w:p>
    <w:p w:rsidR="007F2323" w:rsidRPr="00655EDC" w:rsidRDefault="007F2323" w:rsidP="00655ED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     Таким образом, школа ежедневно осуществляет </w:t>
      </w:r>
      <w:proofErr w:type="gramStart"/>
      <w:r w:rsidRPr="00655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5EDC">
        <w:rPr>
          <w:rFonts w:ascii="Times New Roman" w:hAnsi="Times New Roman" w:cs="Times New Roman"/>
          <w:sz w:val="28"/>
          <w:szCs w:val="28"/>
        </w:rPr>
        <w:t xml:space="preserve"> посещаемостью детьми учебных занятий. Эта работа ведётся систематически, что не позволит, чтобы бродяжничество стало для подростков нормой.</w:t>
      </w:r>
    </w:p>
    <w:p w:rsidR="007F2323" w:rsidRDefault="007F2323" w:rsidP="0065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949" w:rsidRPr="00655EDC" w:rsidRDefault="00407949" w:rsidP="00407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F2323" w:rsidRPr="00655EDC" w:rsidRDefault="007F2323" w:rsidP="00655E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Социально-педагогическая служба МБОУ </w:t>
      </w:r>
      <w:r w:rsidR="004E7706" w:rsidRPr="00655EDC">
        <w:rPr>
          <w:rFonts w:ascii="Times New Roman" w:hAnsi="Times New Roman" w:cs="Times New Roman"/>
          <w:sz w:val="28"/>
          <w:szCs w:val="28"/>
        </w:rPr>
        <w:t>С</w:t>
      </w:r>
      <w:r w:rsidRPr="00655EDC">
        <w:rPr>
          <w:rFonts w:ascii="Times New Roman" w:hAnsi="Times New Roman" w:cs="Times New Roman"/>
          <w:sz w:val="28"/>
          <w:szCs w:val="28"/>
        </w:rPr>
        <w:t>ОШ</w:t>
      </w:r>
      <w:r w:rsidRPr="00655E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5EDC">
        <w:rPr>
          <w:rFonts w:ascii="Times New Roman" w:hAnsi="Times New Roman" w:cs="Times New Roman"/>
          <w:sz w:val="28"/>
          <w:szCs w:val="28"/>
        </w:rPr>
        <w:t>ведёт работу по сл</w:t>
      </w:r>
      <w:r w:rsidRPr="00655EDC">
        <w:rPr>
          <w:rFonts w:ascii="Times New Roman" w:hAnsi="Times New Roman" w:cs="Times New Roman"/>
          <w:sz w:val="28"/>
          <w:szCs w:val="28"/>
        </w:rPr>
        <w:t>е</w:t>
      </w:r>
      <w:r w:rsidRPr="00655EDC"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7F2323" w:rsidRPr="00655EDC" w:rsidRDefault="007F2323" w:rsidP="00655E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</w:p>
    <w:p w:rsidR="007F2323" w:rsidRPr="00655EDC" w:rsidRDefault="007F2323" w:rsidP="00655E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информационно-просветительская и профилактическая работа</w:t>
      </w:r>
    </w:p>
    <w:p w:rsidR="007F2323" w:rsidRPr="00655EDC" w:rsidRDefault="007F2323" w:rsidP="00655E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совместная работа с КДН,</w:t>
      </w:r>
      <w:r w:rsidR="004E7706" w:rsidRPr="00655EDC">
        <w:rPr>
          <w:rFonts w:ascii="Times New Roman" w:hAnsi="Times New Roman" w:cs="Times New Roman"/>
          <w:sz w:val="28"/>
          <w:szCs w:val="28"/>
        </w:rPr>
        <w:t xml:space="preserve"> ПДН</w:t>
      </w:r>
      <w:r w:rsidRPr="00655EDC">
        <w:rPr>
          <w:rFonts w:ascii="Times New Roman" w:hAnsi="Times New Roman" w:cs="Times New Roman"/>
          <w:sz w:val="28"/>
          <w:szCs w:val="28"/>
        </w:rPr>
        <w:t>, детская поликлиника.</w:t>
      </w:r>
    </w:p>
    <w:p w:rsidR="007F2323" w:rsidRPr="00655EDC" w:rsidRDefault="007F2323" w:rsidP="00655E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реализация краевых проектов</w:t>
      </w:r>
    </w:p>
    <w:p w:rsidR="007F2323" w:rsidRDefault="007F2323" w:rsidP="00655E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C">
        <w:rPr>
          <w:rFonts w:ascii="Times New Roman" w:hAnsi="Times New Roman" w:cs="Times New Roman"/>
          <w:sz w:val="28"/>
          <w:szCs w:val="28"/>
        </w:rPr>
        <w:t>организация каникулярной занятости детей группы риска и СОП</w:t>
      </w:r>
    </w:p>
    <w:p w:rsidR="00655EDC" w:rsidRDefault="00655EDC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F55" w:rsidRDefault="00D02F55" w:rsidP="00D02F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2F55" w:rsidRDefault="00D02F55" w:rsidP="00D02F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по работе с детьми членов НВФ </w:t>
      </w:r>
    </w:p>
    <w:p w:rsidR="00D02F55" w:rsidRDefault="00D02F55" w:rsidP="00D02F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школе обучается </w:t>
      </w:r>
      <w:r w:rsidR="006F091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ребен</w:t>
      </w:r>
      <w:r w:rsidR="006F091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 НВФ:</w:t>
      </w:r>
    </w:p>
    <w:p w:rsidR="00D02F55" w:rsidRDefault="00D02F55" w:rsidP="00D02F5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02F55" w:rsidRDefault="00D02F55" w:rsidP="00D02F5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02F55" w:rsidRDefault="00D02F55" w:rsidP="00D02F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Родители </w:t>
      </w:r>
      <w:r w:rsidR="006F091D">
        <w:rPr>
          <w:rFonts w:ascii="Times New Roman" w:hAnsi="Times New Roman" w:cs="Times New Roman"/>
          <w:sz w:val="28"/>
          <w:szCs w:val="28"/>
        </w:rPr>
        <w:t xml:space="preserve">Фатимы </w:t>
      </w:r>
      <w:r>
        <w:rPr>
          <w:rFonts w:ascii="Times New Roman" w:hAnsi="Times New Roman" w:cs="Times New Roman"/>
          <w:sz w:val="28"/>
          <w:szCs w:val="28"/>
        </w:rPr>
        <w:t xml:space="preserve">погибли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проведении спецоперации по ликвидации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бандформирований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41BE" w:rsidRDefault="006F091D" w:rsidP="00D02F55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Девочка </w:t>
      </w:r>
      <w:r w:rsidR="00D02F55">
        <w:rPr>
          <w:rFonts w:ascii="Times New Roman" w:hAnsi="Times New Roman" w:cs="Times New Roman"/>
          <w:sz w:val="28"/>
        </w:rPr>
        <w:t xml:space="preserve"> наход</w:t>
      </w:r>
      <w:r>
        <w:rPr>
          <w:rFonts w:ascii="Times New Roman" w:hAnsi="Times New Roman" w:cs="Times New Roman"/>
          <w:sz w:val="28"/>
        </w:rPr>
        <w:t>и</w:t>
      </w:r>
      <w:r w:rsidR="00D02F55">
        <w:rPr>
          <w:rFonts w:ascii="Times New Roman" w:hAnsi="Times New Roman" w:cs="Times New Roman"/>
          <w:sz w:val="28"/>
        </w:rPr>
        <w:t xml:space="preserve">тся под опекой тети </w:t>
      </w:r>
      <w:r w:rsidR="003E41BE">
        <w:rPr>
          <w:rFonts w:ascii="Times New Roman" w:hAnsi="Times New Roman" w:cs="Times New Roman"/>
          <w:sz w:val="28"/>
        </w:rPr>
        <w:t>…..</w:t>
      </w:r>
    </w:p>
    <w:p w:rsidR="00D02F55" w:rsidRDefault="00D02F55" w:rsidP="00D02F5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6F091D">
        <w:rPr>
          <w:rFonts w:ascii="Times New Roman" w:hAnsi="Times New Roman" w:cs="Times New Roman"/>
          <w:sz w:val="28"/>
        </w:rPr>
        <w:t>ней</w:t>
      </w:r>
      <w:r>
        <w:rPr>
          <w:rFonts w:ascii="Times New Roman" w:hAnsi="Times New Roman" w:cs="Times New Roman"/>
          <w:sz w:val="28"/>
        </w:rPr>
        <w:t xml:space="preserve"> проводится следующая работа: </w:t>
      </w:r>
    </w:p>
    <w:p w:rsidR="00D02F55" w:rsidRDefault="00D02F55" w:rsidP="00D02F55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1"/>
        </w:rPr>
      </w:pPr>
      <w:r>
        <w:rPr>
          <w:sz w:val="28"/>
          <w:szCs w:val="20"/>
        </w:rPr>
        <w:t xml:space="preserve">- Контроль посещения школы и успеваемости </w:t>
      </w:r>
      <w:proofErr w:type="gramStart"/>
      <w:r>
        <w:rPr>
          <w:sz w:val="28"/>
          <w:szCs w:val="20"/>
        </w:rPr>
        <w:t>опекаемых</w:t>
      </w:r>
      <w:proofErr w:type="gramEnd"/>
    </w:p>
    <w:p w:rsidR="00D02F55" w:rsidRDefault="00D02F55" w:rsidP="00D02F55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1"/>
        </w:rPr>
      </w:pPr>
      <w:r>
        <w:rPr>
          <w:sz w:val="28"/>
          <w:szCs w:val="20"/>
        </w:rPr>
        <w:t xml:space="preserve">-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посещением кружков и внеурочной деятельности.</w:t>
      </w: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  <w:shd w:val="clear" w:color="auto" w:fill="F5F5F5"/>
        </w:rPr>
      </w:pPr>
      <w:r>
        <w:rPr>
          <w:rFonts w:ascii="Times New Roman" w:hAnsi="Times New Roman" w:cs="Times New Roman"/>
          <w:sz w:val="28"/>
          <w:shd w:val="clear" w:color="auto" w:fill="F5F5F5"/>
        </w:rPr>
        <w:t>- Поддержание телефонной связи с опекунами</w:t>
      </w: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6F091D">
        <w:rPr>
          <w:rFonts w:ascii="Times New Roman" w:hAnsi="Times New Roman" w:cs="Times New Roman"/>
          <w:sz w:val="28"/>
        </w:rPr>
        <w:t>Фатима</w:t>
      </w:r>
      <w:r>
        <w:rPr>
          <w:rFonts w:ascii="Times New Roman" w:hAnsi="Times New Roman" w:cs="Times New Roman"/>
          <w:sz w:val="28"/>
        </w:rPr>
        <w:t xml:space="preserve"> вовлечены во все школьные мероприятия</w:t>
      </w:r>
    </w:p>
    <w:p w:rsidR="00D02F55" w:rsidRDefault="00D02F55" w:rsidP="00D02F5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0"/>
        </w:rPr>
        <w:t xml:space="preserve">- Проведение бесед педагогом – психологом </w:t>
      </w:r>
      <w:proofErr w:type="spellStart"/>
      <w:r>
        <w:rPr>
          <w:sz w:val="28"/>
          <w:szCs w:val="20"/>
        </w:rPr>
        <w:t>Алимагомедовой</w:t>
      </w:r>
      <w:proofErr w:type="spellEnd"/>
      <w:r>
        <w:rPr>
          <w:sz w:val="28"/>
          <w:szCs w:val="20"/>
        </w:rPr>
        <w:t xml:space="preserve"> Д.Г</w:t>
      </w:r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color w:val="000000"/>
          <w:sz w:val="28"/>
          <w:szCs w:val="28"/>
          <w:shd w:val="clear" w:color="auto" w:fill="FFFFFF"/>
        </w:rPr>
        <w:t>С дево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кой была проведена беседа, из которой узнали: кем бы она хотела стать в б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>дущем (врачом); какие учебные предметы она больше всего любит (инфо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матика, химия, биология)</w:t>
      </w:r>
    </w:p>
    <w:p w:rsidR="00D02F55" w:rsidRDefault="00D02F55" w:rsidP="00D02F55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были проведены  следующие диагностические методики: «Трево</w:t>
      </w:r>
      <w:r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ность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»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</w:t>
      </w:r>
      <w:proofErr w:type="gramEnd"/>
      <w:r>
        <w:rPr>
          <w:color w:val="000000"/>
          <w:sz w:val="28"/>
          <w:szCs w:val="28"/>
          <w:shd w:val="clear" w:color="auto" w:fill="FFFFFF"/>
        </w:rPr>
        <w:t>иллипса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социометрия, методика Климова «профориентация»</w:t>
      </w:r>
    </w:p>
    <w:p w:rsidR="00D02F55" w:rsidRDefault="00D02F55" w:rsidP="00D02F5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Обследование жилищно-бытовых условий.  Замом директора по ВР </w:t>
      </w:r>
      <w:proofErr w:type="spellStart"/>
      <w:r>
        <w:rPr>
          <w:rFonts w:ascii="Times New Roman" w:hAnsi="Times New Roman" w:cs="Times New Roman"/>
          <w:sz w:val="28"/>
        </w:rPr>
        <w:t>Абд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саламовой</w:t>
      </w:r>
      <w:proofErr w:type="spellEnd"/>
      <w:r>
        <w:rPr>
          <w:rFonts w:ascii="Times New Roman" w:hAnsi="Times New Roman" w:cs="Times New Roman"/>
          <w:sz w:val="28"/>
        </w:rPr>
        <w:t xml:space="preserve"> С.Б. и педагого</w:t>
      </w:r>
      <w:proofErr w:type="gramStart"/>
      <w:r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психологом </w:t>
      </w:r>
      <w:proofErr w:type="spellStart"/>
      <w:r>
        <w:rPr>
          <w:rFonts w:ascii="Times New Roman" w:hAnsi="Times New Roman" w:cs="Times New Roman"/>
          <w:sz w:val="28"/>
        </w:rPr>
        <w:t>Алимагомедовой</w:t>
      </w:r>
      <w:proofErr w:type="spellEnd"/>
      <w:r>
        <w:rPr>
          <w:rFonts w:ascii="Times New Roman" w:hAnsi="Times New Roman" w:cs="Times New Roman"/>
          <w:sz w:val="28"/>
        </w:rPr>
        <w:t xml:space="preserve"> Д.Г. было пров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дено обследование жилищных условий «опекаемых детей».</w:t>
      </w: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Результаты обследования  показали, что  для </w:t>
      </w:r>
      <w:r w:rsidR="006F091D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созданы необход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мые условия проживания. </w:t>
      </w:r>
      <w:r w:rsidR="006F091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роживают в хороших условиях. У них есть 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дельные комнаты. В комнатах у детей есть необходимая мебель (стол для приготовления уроков, стулья, кровать, шкаф для одежды, полка для книг).      В семье получа</w:t>
      </w:r>
      <w:r w:rsidR="006F091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полноценное питание.</w:t>
      </w: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Отношения у </w:t>
      </w:r>
      <w:r w:rsidR="006F091D">
        <w:rPr>
          <w:rFonts w:ascii="Times New Roman" w:hAnsi="Times New Roman" w:cs="Times New Roman"/>
          <w:sz w:val="28"/>
        </w:rPr>
        <w:t>Фатимы</w:t>
      </w:r>
      <w:r>
        <w:rPr>
          <w:rFonts w:ascii="Times New Roman" w:hAnsi="Times New Roman" w:cs="Times New Roman"/>
          <w:sz w:val="28"/>
        </w:rPr>
        <w:t xml:space="preserve"> с «опекуном» хорошие, доброжелательные,  относ</w:t>
      </w:r>
      <w:r w:rsidR="006F091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тся к тете уважительно, счита</w:t>
      </w:r>
      <w:r w:rsidR="006F091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мамой,  помогают по хозяйству, по дому, между членами семьи чувствуются теплые взаимоотношения.</w:t>
      </w:r>
    </w:p>
    <w:p w:rsidR="00D02F55" w:rsidRDefault="00D02F55" w:rsidP="00D02F5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Взаимоотношения с одноклассниками </w:t>
      </w:r>
      <w:proofErr w:type="gram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хорошие</w:t>
      </w:r>
      <w:proofErr w:type="gramEnd"/>
      <w:r>
        <w:rPr>
          <w:rFonts w:ascii="Times New Roman" w:hAnsi="Times New Roman" w:cs="Times New Roman"/>
          <w:sz w:val="28"/>
        </w:rPr>
        <w:t>, ровные, много друзей, конфликтов нет.</w:t>
      </w:r>
    </w:p>
    <w:p w:rsidR="00655EDC" w:rsidRDefault="00655EDC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DC" w:rsidRDefault="00E73444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="00407949">
        <w:rPr>
          <w:rFonts w:ascii="Times New Roman" w:hAnsi="Times New Roman" w:cs="Times New Roman"/>
          <w:sz w:val="28"/>
          <w:szCs w:val="28"/>
        </w:rPr>
        <w:t>а начало 202</w:t>
      </w:r>
      <w:r w:rsidR="006F091D">
        <w:rPr>
          <w:rFonts w:ascii="Times New Roman" w:hAnsi="Times New Roman" w:cs="Times New Roman"/>
          <w:sz w:val="28"/>
          <w:szCs w:val="28"/>
        </w:rPr>
        <w:t>2</w:t>
      </w:r>
      <w:r w:rsidR="00407949">
        <w:rPr>
          <w:rFonts w:ascii="Times New Roman" w:hAnsi="Times New Roman" w:cs="Times New Roman"/>
          <w:sz w:val="28"/>
          <w:szCs w:val="28"/>
        </w:rPr>
        <w:t>-202</w:t>
      </w:r>
      <w:r w:rsidR="006F091D">
        <w:rPr>
          <w:rFonts w:ascii="Times New Roman" w:hAnsi="Times New Roman" w:cs="Times New Roman"/>
          <w:sz w:val="28"/>
          <w:szCs w:val="28"/>
        </w:rPr>
        <w:t>3</w:t>
      </w:r>
      <w:r w:rsidR="00407949">
        <w:rPr>
          <w:rFonts w:ascii="Times New Roman" w:hAnsi="Times New Roman" w:cs="Times New Roman"/>
          <w:sz w:val="28"/>
          <w:szCs w:val="28"/>
        </w:rPr>
        <w:t xml:space="preserve"> учебного года на профилактическо</w:t>
      </w:r>
      <w:r w:rsidR="00C04470">
        <w:rPr>
          <w:rFonts w:ascii="Times New Roman" w:hAnsi="Times New Roman" w:cs="Times New Roman"/>
          <w:sz w:val="28"/>
          <w:szCs w:val="28"/>
        </w:rPr>
        <w:t xml:space="preserve">м учете школы стояло </w:t>
      </w:r>
      <w:r w:rsidR="006F091D">
        <w:rPr>
          <w:rFonts w:ascii="Times New Roman" w:hAnsi="Times New Roman" w:cs="Times New Roman"/>
          <w:sz w:val="28"/>
          <w:szCs w:val="28"/>
        </w:rPr>
        <w:t>4</w:t>
      </w:r>
      <w:r w:rsidR="00C04470">
        <w:rPr>
          <w:rFonts w:ascii="Times New Roman" w:hAnsi="Times New Roman" w:cs="Times New Roman"/>
          <w:sz w:val="28"/>
          <w:szCs w:val="28"/>
        </w:rPr>
        <w:t xml:space="preserve"> ученика.</w:t>
      </w:r>
      <w:r w:rsidR="008872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4470" w:rsidRDefault="00C04470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70" w:rsidRPr="00C04470" w:rsidRDefault="00C04470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DC" w:rsidRDefault="00655EDC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DC" w:rsidRDefault="00655EDC" w:rsidP="00655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DC" w:rsidRDefault="00407949" w:rsidP="00655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 – психолог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Алимагомедова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Д.Г. </w:t>
      </w:r>
    </w:p>
    <w:p w:rsidR="00061BBA" w:rsidRDefault="00061BBA" w:rsidP="00655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BBA" w:rsidRDefault="00061BBA" w:rsidP="00655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BBA" w:rsidRPr="00655EDC" w:rsidRDefault="00061BBA" w:rsidP="00655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1BBA" w:rsidRPr="00655EDC" w:rsidSect="00B8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D4A"/>
    <w:multiLevelType w:val="hybridMultilevel"/>
    <w:tmpl w:val="4592619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D052F"/>
    <w:multiLevelType w:val="hybridMultilevel"/>
    <w:tmpl w:val="75000DD2"/>
    <w:lvl w:ilvl="0" w:tplc="6E4E2C3C">
      <w:start w:val="1"/>
      <w:numFmt w:val="bullet"/>
      <w:lvlText w:val=""/>
      <w:lvlJc w:val="left"/>
      <w:pPr>
        <w:tabs>
          <w:tab w:val="num" w:pos="1369"/>
        </w:tabs>
        <w:ind w:left="1369" w:hanging="289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E6BDF"/>
    <w:multiLevelType w:val="hybridMultilevel"/>
    <w:tmpl w:val="4F6C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10F2"/>
    <w:multiLevelType w:val="hybridMultilevel"/>
    <w:tmpl w:val="73226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70D7A"/>
    <w:multiLevelType w:val="hybridMultilevel"/>
    <w:tmpl w:val="675A3EF2"/>
    <w:lvl w:ilvl="0" w:tplc="87CE740C">
      <w:start w:val="1"/>
      <w:numFmt w:val="bullet"/>
      <w:lvlText w:val=""/>
      <w:lvlJc w:val="left"/>
      <w:pPr>
        <w:tabs>
          <w:tab w:val="num" w:pos="1260"/>
        </w:tabs>
        <w:ind w:left="1277" w:hanging="37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C050164"/>
    <w:multiLevelType w:val="hybridMultilevel"/>
    <w:tmpl w:val="F9B64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6BC"/>
    <w:multiLevelType w:val="multilevel"/>
    <w:tmpl w:val="7488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00208"/>
    <w:multiLevelType w:val="hybridMultilevel"/>
    <w:tmpl w:val="2A2AFE2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3BA16C4"/>
    <w:multiLevelType w:val="hybridMultilevel"/>
    <w:tmpl w:val="04AC8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1A4F"/>
    <w:multiLevelType w:val="multilevel"/>
    <w:tmpl w:val="066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668C8"/>
    <w:multiLevelType w:val="hybridMultilevel"/>
    <w:tmpl w:val="F754DCB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1D4E8F"/>
    <w:multiLevelType w:val="singleLevel"/>
    <w:tmpl w:val="2ECE94E9"/>
    <w:lvl w:ilvl="0">
      <w:numFmt w:val="bullet"/>
      <w:lvlText w:val="Ё"/>
      <w:lvlJc w:val="left"/>
      <w:pPr>
        <w:tabs>
          <w:tab w:val="num" w:pos="-86"/>
        </w:tabs>
        <w:ind w:firstLine="360"/>
      </w:pPr>
      <w:rPr>
        <w:rFonts w:ascii="Symbol" w:hAnsi="Symbol" w:cs="Symbol"/>
        <w:sz w:val="18"/>
        <w:szCs w:val="18"/>
      </w:rPr>
    </w:lvl>
  </w:abstractNum>
  <w:abstractNum w:abstractNumId="12">
    <w:nsid w:val="66355872"/>
    <w:multiLevelType w:val="hybridMultilevel"/>
    <w:tmpl w:val="99608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D35F7"/>
    <w:multiLevelType w:val="hybridMultilevel"/>
    <w:tmpl w:val="0BEE0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563F4E"/>
    <w:multiLevelType w:val="hybridMultilevel"/>
    <w:tmpl w:val="232A6EDA"/>
    <w:lvl w:ilvl="0" w:tplc="6E4E2C3C">
      <w:start w:val="1"/>
      <w:numFmt w:val="bullet"/>
      <w:lvlText w:val=""/>
      <w:lvlJc w:val="left"/>
      <w:pPr>
        <w:tabs>
          <w:tab w:val="num" w:pos="1369"/>
        </w:tabs>
        <w:ind w:left="1369" w:hanging="289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F17A2"/>
    <w:multiLevelType w:val="multilevel"/>
    <w:tmpl w:val="085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B5724"/>
    <w:multiLevelType w:val="hybridMultilevel"/>
    <w:tmpl w:val="951A9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5CAF"/>
    <w:multiLevelType w:val="multilevel"/>
    <w:tmpl w:val="038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25CAF"/>
    <w:multiLevelType w:val="multilevel"/>
    <w:tmpl w:val="C91270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5E6450B"/>
    <w:multiLevelType w:val="multilevel"/>
    <w:tmpl w:val="0F68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C70E2"/>
    <w:multiLevelType w:val="hybridMultilevel"/>
    <w:tmpl w:val="CBD2E7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6"/>
  </w:num>
  <w:num w:numId="5">
    <w:abstractNumId w:val="19"/>
  </w:num>
  <w:num w:numId="6">
    <w:abstractNumId w:val="20"/>
  </w:num>
  <w:num w:numId="7">
    <w:abstractNumId w:val="13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3"/>
  </w:num>
  <w:num w:numId="15">
    <w:abstractNumId w:val="5"/>
  </w:num>
  <w:num w:numId="16">
    <w:abstractNumId w:val="8"/>
  </w:num>
  <w:num w:numId="17">
    <w:abstractNumId w:val="7"/>
  </w:num>
  <w:num w:numId="18">
    <w:abstractNumId w:val="14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A0DC0"/>
    <w:rsid w:val="00061BBA"/>
    <w:rsid w:val="000B09F8"/>
    <w:rsid w:val="00182A48"/>
    <w:rsid w:val="001A0DC0"/>
    <w:rsid w:val="001F62B1"/>
    <w:rsid w:val="00277DC4"/>
    <w:rsid w:val="003668F9"/>
    <w:rsid w:val="003768E2"/>
    <w:rsid w:val="003A2E94"/>
    <w:rsid w:val="003E41BE"/>
    <w:rsid w:val="00407949"/>
    <w:rsid w:val="004309A6"/>
    <w:rsid w:val="00470A95"/>
    <w:rsid w:val="00490121"/>
    <w:rsid w:val="004B0092"/>
    <w:rsid w:val="004E7706"/>
    <w:rsid w:val="005051B0"/>
    <w:rsid w:val="00590191"/>
    <w:rsid w:val="005F289B"/>
    <w:rsid w:val="005F763E"/>
    <w:rsid w:val="00655EDC"/>
    <w:rsid w:val="00670CAC"/>
    <w:rsid w:val="006D04F7"/>
    <w:rsid w:val="006F091D"/>
    <w:rsid w:val="007A19D6"/>
    <w:rsid w:val="007F2323"/>
    <w:rsid w:val="00812B37"/>
    <w:rsid w:val="00867A48"/>
    <w:rsid w:val="00887232"/>
    <w:rsid w:val="009A5AF0"/>
    <w:rsid w:val="00A025F8"/>
    <w:rsid w:val="00A4033B"/>
    <w:rsid w:val="00B37877"/>
    <w:rsid w:val="00B8304C"/>
    <w:rsid w:val="00BC1EEE"/>
    <w:rsid w:val="00C04470"/>
    <w:rsid w:val="00CB6F3F"/>
    <w:rsid w:val="00CF0082"/>
    <w:rsid w:val="00D02F55"/>
    <w:rsid w:val="00DA2DE7"/>
    <w:rsid w:val="00E056C2"/>
    <w:rsid w:val="00E10870"/>
    <w:rsid w:val="00E73444"/>
    <w:rsid w:val="00E85233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E2"/>
  </w:style>
  <w:style w:type="paragraph" w:styleId="1">
    <w:name w:val="heading 1"/>
    <w:basedOn w:val="a"/>
    <w:link w:val="10"/>
    <w:uiPriority w:val="9"/>
    <w:qFormat/>
    <w:rsid w:val="001A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DC0"/>
  </w:style>
  <w:style w:type="character" w:customStyle="1" w:styleId="10">
    <w:name w:val="Заголовок 1 Знак"/>
    <w:basedOn w:val="a0"/>
    <w:link w:val="1"/>
    <w:uiPriority w:val="9"/>
    <w:rsid w:val="001A0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A0DC0"/>
    <w:rPr>
      <w:color w:val="0000FF"/>
      <w:u w:val="single"/>
    </w:rPr>
  </w:style>
  <w:style w:type="character" w:styleId="a5">
    <w:name w:val="Emphasis"/>
    <w:basedOn w:val="a0"/>
    <w:uiPriority w:val="20"/>
    <w:qFormat/>
    <w:rsid w:val="001A0DC0"/>
    <w:rPr>
      <w:i/>
      <w:iCs/>
    </w:rPr>
  </w:style>
  <w:style w:type="character" w:styleId="a6">
    <w:name w:val="Strong"/>
    <w:basedOn w:val="a0"/>
    <w:uiPriority w:val="22"/>
    <w:qFormat/>
    <w:rsid w:val="001A0D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D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2B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12B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F232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</cp:lastModifiedBy>
  <cp:revision>17</cp:revision>
  <dcterms:created xsi:type="dcterms:W3CDTF">2018-05-25T08:34:00Z</dcterms:created>
  <dcterms:modified xsi:type="dcterms:W3CDTF">2023-11-07T17:11:00Z</dcterms:modified>
</cp:coreProperties>
</file>